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1F124F">
      <w:r w:rsidRPr="001F124F">
        <w:rPr>
          <w:noProof/>
        </w:rPr>
        <w:drawing>
          <wp:inline distT="0" distB="0" distL="0" distR="0">
            <wp:extent cx="5760720" cy="786678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 xml:space="preserve">ik </w:t>
      </w:r>
      <w:r w:rsidR="00AB65C0">
        <w:t>n</w:t>
      </w:r>
      <w:r w:rsidRPr="00A00DDA">
        <w:t>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bookmarkStart w:id="1" w:name="_GoBack"/>
      <w:bookmarkEnd w:id="1"/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Pr="009C74C5" w:rsidRDefault="00A00DDA" w:rsidP="007E0946">
      <w:pPr>
        <w:spacing w:line="276" w:lineRule="auto"/>
        <w:jc w:val="both"/>
        <w:rPr>
          <w:bCs/>
          <w:iCs/>
        </w:rPr>
      </w:pPr>
      <w:r w:rsidRPr="00A00DDA">
        <w:t xml:space="preserve">W związku z ogłoszeniem przez Powiat Świecki postępowania nr </w:t>
      </w:r>
      <w:r w:rsidRPr="009C74C5">
        <w:t>PZEA</w:t>
      </w:r>
      <w:r w:rsidR="00CB3C23" w:rsidRPr="009C74C5">
        <w:t>.251.</w:t>
      </w:r>
      <w:r w:rsidR="009C74C5" w:rsidRPr="009C74C5">
        <w:t>3.1</w:t>
      </w:r>
      <w:r w:rsidR="00CB3C23" w:rsidRPr="009C74C5">
        <w:t>.2018</w:t>
      </w:r>
      <w:r w:rsidRPr="00A00DDA">
        <w:rPr>
          <w:color w:val="FF0000"/>
        </w:rPr>
        <w:br/>
      </w:r>
      <w:r w:rsidRPr="00A00DDA">
        <w:t>o udzielenie zamówienia publicznego</w:t>
      </w:r>
      <w:r w:rsidR="00C57D19">
        <w:t xml:space="preserve"> </w:t>
      </w:r>
      <w:r w:rsidRPr="00A00DDA">
        <w:t xml:space="preserve">na </w:t>
      </w:r>
      <w:r w:rsidRPr="00A00DDA">
        <w:rPr>
          <w:bCs/>
        </w:rPr>
        <w:t>dostawę</w:t>
      </w:r>
      <w:bookmarkStart w:id="2" w:name="_Hlk509998084"/>
      <w:bookmarkStart w:id="3" w:name="_Hlk512260053"/>
      <w:r w:rsidR="00C57D19">
        <w:rPr>
          <w:bCs/>
        </w:rPr>
        <w:t xml:space="preserve"> </w:t>
      </w:r>
      <w:r w:rsidR="003134A5">
        <w:rPr>
          <w:bCs/>
          <w:iCs/>
        </w:rPr>
        <w:t>sprzętu komputerowego d</w:t>
      </w:r>
      <w:r w:rsidR="00134D55">
        <w:rPr>
          <w:bCs/>
          <w:iCs/>
        </w:rPr>
        <w:t>la</w:t>
      </w:r>
      <w:r w:rsidR="00C57D19">
        <w:rPr>
          <w:bCs/>
          <w:iCs/>
        </w:rPr>
        <w:t xml:space="preserve"> </w:t>
      </w:r>
      <w:r w:rsidR="00134D55">
        <w:rPr>
          <w:bCs/>
          <w:iCs/>
        </w:rPr>
        <w:t xml:space="preserve">Szkół biorących udział </w:t>
      </w:r>
      <w:r w:rsidR="00134D55">
        <w:t>P</w:t>
      </w:r>
      <w:r w:rsidR="00134D55" w:rsidRPr="00E50BE2">
        <w:t>rojek</w:t>
      </w:r>
      <w:r w:rsidR="00134D55">
        <w:t xml:space="preserve">cie </w:t>
      </w:r>
      <w:r w:rsidR="00134D55" w:rsidRPr="00E50BE2">
        <w:t>pn.: „</w:t>
      </w:r>
      <w:r w:rsidR="00134D55">
        <w:t>Kompetentny absolwent</w:t>
      </w:r>
      <w:r w:rsidR="00134D55" w:rsidRPr="00E50BE2">
        <w:t>”</w:t>
      </w:r>
      <w:bookmarkEnd w:id="2"/>
      <w:bookmarkEnd w:id="3"/>
      <w:r w:rsidR="009C74C5">
        <w:rPr>
          <w:bCs/>
          <w:iCs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 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kwot</w:t>
      </w:r>
      <w:r w:rsidR="007E0946">
        <w:rPr>
          <w:color w:val="000000"/>
          <w:spacing w:val="-3"/>
        </w:rPr>
        <w:t xml:space="preserve">ę: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9C74C5" w:rsidRDefault="009C74C5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2D5A3D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lastRenderedPageBreak/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</w:p>
    <w:p w:rsidR="00832242" w:rsidRPr="00050BC6" w:rsidRDefault="00832242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  <w:sz w:val="16"/>
          <w:szCs w:val="16"/>
        </w:rPr>
      </w:pPr>
    </w:p>
    <w:p w:rsidR="0094767B" w:rsidRPr="00AB65C0" w:rsidRDefault="00032188" w:rsidP="0094767B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48"/>
        <w:ind w:left="284" w:hanging="284"/>
        <w:rPr>
          <w:color w:val="000000"/>
          <w:spacing w:val="-11"/>
        </w:rPr>
      </w:pPr>
      <w:r>
        <w:rPr>
          <w:bCs/>
        </w:rPr>
        <w:t>d</w:t>
      </w:r>
      <w:r w:rsidR="0094767B" w:rsidRPr="00DB4284">
        <w:rPr>
          <w:bCs/>
        </w:rPr>
        <w:t>ostaw</w:t>
      </w:r>
      <w:r w:rsidR="007E0946">
        <w:rPr>
          <w:bCs/>
        </w:rPr>
        <w:t>a</w:t>
      </w:r>
      <w:r>
        <w:rPr>
          <w:bCs/>
        </w:rPr>
        <w:t xml:space="preserve"> </w:t>
      </w:r>
      <w:r w:rsidR="004B3788">
        <w:rPr>
          <w:bCs/>
          <w:iCs/>
        </w:rPr>
        <w:t xml:space="preserve">wyposażenia </w:t>
      </w:r>
      <w:r w:rsidR="00B21B58">
        <w:rPr>
          <w:bCs/>
          <w:iCs/>
        </w:rPr>
        <w:t xml:space="preserve">do </w:t>
      </w:r>
      <w:r w:rsidR="004B3788">
        <w:rPr>
          <w:bCs/>
          <w:iCs/>
        </w:rPr>
        <w:t>pracowni matematycznej w</w:t>
      </w:r>
      <w:r w:rsidR="0094767B" w:rsidRPr="00DB4284">
        <w:rPr>
          <w:bCs/>
          <w:iCs/>
        </w:rPr>
        <w:t xml:space="preserve"> Z</w:t>
      </w:r>
      <w:r w:rsidR="004B3788">
        <w:rPr>
          <w:bCs/>
          <w:iCs/>
        </w:rPr>
        <w:t>SP w Świeciu</w:t>
      </w:r>
      <w:r w:rsidR="00AB65C0">
        <w:rPr>
          <w:bCs/>
          <w:iCs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FE3CEC" w:rsidRPr="002D5A3D" w:rsidTr="00CA39F1">
        <w:trPr>
          <w:trHeight w:val="777"/>
        </w:trPr>
        <w:tc>
          <w:tcPr>
            <w:tcW w:w="704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FE3CEC" w:rsidRPr="00D47118" w:rsidRDefault="00FE3CEC" w:rsidP="00D47118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E3CEC" w:rsidRPr="00CA39F1" w:rsidRDefault="004B3788" w:rsidP="00D4711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Przenośny komputer wraz z oprogramowaniem – laptop dla nauczyciela</w:t>
            </w:r>
          </w:p>
        </w:tc>
        <w:tc>
          <w:tcPr>
            <w:tcW w:w="1134" w:type="dxa"/>
            <w:vAlign w:val="center"/>
          </w:tcPr>
          <w:p w:rsidR="00FE3CEC" w:rsidRPr="002D5A3D" w:rsidRDefault="004B3788" w:rsidP="00D47118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4" w:type="dxa"/>
            <w:vAlign w:val="center"/>
          </w:tcPr>
          <w:p w:rsidR="00FE3CEC" w:rsidRPr="002D5A3D" w:rsidRDefault="00FE3CEC" w:rsidP="00D47118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FE3CEC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FE3CEC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  <w:p w:rsidR="00FE3CEC" w:rsidRPr="002D5A3D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3CEC" w:rsidRPr="00CE6381" w:rsidRDefault="00CE6381" w:rsidP="00CE638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FE3CEC" w:rsidRPr="002D5A3D" w:rsidRDefault="00FE3CEC" w:rsidP="00D47118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832242" w:rsidRPr="009C74C5" w:rsidRDefault="00832242" w:rsidP="009C74C5">
      <w:pPr>
        <w:autoSpaceDE w:val="0"/>
        <w:autoSpaceDN w:val="0"/>
        <w:adjustRightInd w:val="0"/>
        <w:spacing w:before="120"/>
        <w:jc w:val="both"/>
        <w:rPr>
          <w:bCs/>
          <w:iCs/>
          <w:sz w:val="16"/>
          <w:szCs w:val="16"/>
        </w:rPr>
      </w:pPr>
    </w:p>
    <w:p w:rsidR="0094767B" w:rsidRPr="00AB65C0" w:rsidRDefault="00DB4284" w:rsidP="00AB65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ind w:left="284" w:hanging="284"/>
        <w:jc w:val="both"/>
        <w:rPr>
          <w:bCs/>
          <w:iCs/>
        </w:rPr>
      </w:pPr>
      <w:r>
        <w:rPr>
          <w:bCs/>
        </w:rPr>
        <w:t>d</w:t>
      </w:r>
      <w:r w:rsidR="0094767B" w:rsidRPr="00DB4284">
        <w:rPr>
          <w:bCs/>
        </w:rPr>
        <w:t>ostaw</w:t>
      </w:r>
      <w:r w:rsidR="007E0946">
        <w:rPr>
          <w:bCs/>
        </w:rPr>
        <w:t>a</w:t>
      </w:r>
      <w:r w:rsidR="0094767B" w:rsidRPr="00DB4284">
        <w:rPr>
          <w:bCs/>
          <w:iCs/>
        </w:rPr>
        <w:t xml:space="preserve"> wyposażenia </w:t>
      </w:r>
      <w:r w:rsidR="008F14A0">
        <w:rPr>
          <w:bCs/>
          <w:iCs/>
        </w:rPr>
        <w:t xml:space="preserve">do </w:t>
      </w:r>
      <w:r w:rsidR="00CE6381">
        <w:rPr>
          <w:bCs/>
          <w:iCs/>
        </w:rPr>
        <w:t>pracowni matematycznej</w:t>
      </w:r>
      <w:r w:rsidR="0094767B" w:rsidRPr="00E50BE2">
        <w:t xml:space="preserve"> w Z</w:t>
      </w:r>
      <w:r w:rsidR="007E0946">
        <w:t>SP</w:t>
      </w:r>
      <w:r w:rsidR="00CE6381">
        <w:t xml:space="preserve"> w Nowem</w:t>
      </w:r>
      <w:r w:rsidR="00806B45">
        <w:rPr>
          <w:bCs/>
          <w:iCs/>
        </w:rPr>
        <w:t>: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1134"/>
        <w:gridCol w:w="1418"/>
        <w:gridCol w:w="1417"/>
        <w:gridCol w:w="1058"/>
      </w:tblGrid>
      <w:tr w:rsidR="00FE3CEC" w:rsidRPr="00D47118" w:rsidTr="00CA39F1">
        <w:trPr>
          <w:trHeight w:val="777"/>
        </w:trPr>
        <w:tc>
          <w:tcPr>
            <w:tcW w:w="709" w:type="dxa"/>
            <w:vAlign w:val="center"/>
          </w:tcPr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4" w:type="dxa"/>
            <w:vAlign w:val="center"/>
          </w:tcPr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058" w:type="dxa"/>
            <w:vAlign w:val="center"/>
          </w:tcPr>
          <w:p w:rsidR="00FE3CEC" w:rsidRPr="00D47118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F815F3">
            <w:pPr>
              <w:jc w:val="right"/>
              <w:rPr>
                <w:b/>
                <w:sz w:val="22"/>
                <w:szCs w:val="22"/>
              </w:rPr>
            </w:pPr>
          </w:p>
          <w:p w:rsidR="00FE3CEC" w:rsidRPr="002D5A3D" w:rsidRDefault="00FE3CEC" w:rsidP="00F815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114" w:type="dxa"/>
            <w:vAlign w:val="center"/>
          </w:tcPr>
          <w:p w:rsidR="00FE3CEC" w:rsidRPr="002D5A3D" w:rsidRDefault="00FE3CEC" w:rsidP="00CE6381">
            <w:pPr>
              <w:keepNext/>
              <w:tabs>
                <w:tab w:val="left" w:pos="-11"/>
              </w:tabs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 xml:space="preserve">Przenośny komputer </w:t>
            </w:r>
            <w:r w:rsidR="00CE6381">
              <w:rPr>
                <w:sz w:val="22"/>
                <w:szCs w:val="22"/>
              </w:rPr>
              <w:t xml:space="preserve">wraz z oprogramowaniem </w:t>
            </w:r>
            <w:r w:rsidRPr="002D5A3D">
              <w:rPr>
                <w:sz w:val="22"/>
                <w:szCs w:val="22"/>
              </w:rPr>
              <w:t xml:space="preserve">dla </w:t>
            </w:r>
            <w:r w:rsidR="00CE6381">
              <w:rPr>
                <w:sz w:val="22"/>
                <w:szCs w:val="22"/>
              </w:rPr>
              <w:t>ucznia - tablet</w:t>
            </w:r>
          </w:p>
        </w:tc>
        <w:tc>
          <w:tcPr>
            <w:tcW w:w="1134" w:type="dxa"/>
            <w:vAlign w:val="center"/>
          </w:tcPr>
          <w:p w:rsidR="00FE3CEC" w:rsidRPr="002D5A3D" w:rsidRDefault="00CE6381" w:rsidP="00F815F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FE3CEC" w:rsidRPr="002D5A3D" w:rsidRDefault="00FE3CEC" w:rsidP="00F815F3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F815F3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FE3CEC" w:rsidRPr="002D5A3D" w:rsidTr="00CA39F1">
        <w:trPr>
          <w:trHeight w:val="130"/>
        </w:trPr>
        <w:tc>
          <w:tcPr>
            <w:tcW w:w="709" w:type="dxa"/>
            <w:vAlign w:val="center"/>
          </w:tcPr>
          <w:p w:rsidR="00FE3CEC" w:rsidRDefault="00FE3CEC" w:rsidP="00F815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vAlign w:val="center"/>
          </w:tcPr>
          <w:p w:rsidR="00FE3CEC" w:rsidRPr="00DB4284" w:rsidRDefault="00FE3CEC" w:rsidP="00DB4284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DB4284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vAlign w:val="center"/>
          </w:tcPr>
          <w:p w:rsidR="00FE3CEC" w:rsidRDefault="00CE6381" w:rsidP="00F815F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  <w:p w:rsidR="00FE3CEC" w:rsidRPr="002D5A3D" w:rsidRDefault="00FE3CEC" w:rsidP="00F815F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E3CEC" w:rsidRPr="002D5A3D" w:rsidRDefault="00FE3CEC" w:rsidP="00F815F3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FE3CEC" w:rsidRPr="002D5A3D" w:rsidRDefault="00FE3CEC" w:rsidP="00F815F3">
            <w:pPr>
              <w:jc w:val="center"/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058" w:type="dxa"/>
          </w:tcPr>
          <w:p w:rsidR="00FE3CEC" w:rsidRPr="002D5A3D" w:rsidRDefault="00FE3CEC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832242" w:rsidRPr="009C74C5" w:rsidRDefault="00832242" w:rsidP="009C74C5">
      <w:pPr>
        <w:autoSpaceDE w:val="0"/>
        <w:autoSpaceDN w:val="0"/>
        <w:adjustRightInd w:val="0"/>
        <w:spacing w:before="120"/>
        <w:jc w:val="both"/>
        <w:rPr>
          <w:sz w:val="8"/>
          <w:szCs w:val="8"/>
          <w:lang w:eastAsia="en-US"/>
        </w:rPr>
      </w:pPr>
    </w:p>
    <w:p w:rsidR="004B3788" w:rsidRPr="00AB65C0" w:rsidRDefault="00F815F3" w:rsidP="00AB65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dostawa narzędzi TIK do </w:t>
      </w:r>
      <w:proofErr w:type="spellStart"/>
      <w:r>
        <w:rPr>
          <w:lang w:eastAsia="en-US"/>
        </w:rPr>
        <w:t>ZSOiP</w:t>
      </w:r>
      <w:proofErr w:type="spellEnd"/>
      <w:r>
        <w:rPr>
          <w:lang w:eastAsia="en-US"/>
        </w:rPr>
        <w:t xml:space="preserve"> w Świeciu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4B3788" w:rsidRPr="002D5A3D" w:rsidTr="00F815F3">
        <w:trPr>
          <w:trHeight w:val="777"/>
        </w:trPr>
        <w:tc>
          <w:tcPr>
            <w:tcW w:w="704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4B3788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B3788" w:rsidRPr="00CA39F1" w:rsidRDefault="004B3788" w:rsidP="00F815F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Przenośny komputer wraz z oprogramowaniem – laptop dla nauczyciela</w:t>
            </w:r>
          </w:p>
        </w:tc>
        <w:tc>
          <w:tcPr>
            <w:tcW w:w="1134" w:type="dxa"/>
            <w:vAlign w:val="center"/>
          </w:tcPr>
          <w:p w:rsidR="004B3788" w:rsidRPr="002D5A3D" w:rsidRDefault="00F815F3" w:rsidP="00F815F3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4B3788">
            <w:pPr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B3788" w:rsidRPr="002D5A3D" w:rsidRDefault="00F815F3" w:rsidP="00F815F3">
            <w:pPr>
              <w:rPr>
                <w:bCs/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 xml:space="preserve">Przenośny komputer </w:t>
            </w:r>
            <w:r>
              <w:rPr>
                <w:sz w:val="22"/>
                <w:szCs w:val="22"/>
              </w:rPr>
              <w:t xml:space="preserve">wraz z oprogramowaniem </w:t>
            </w:r>
            <w:r w:rsidRPr="002D5A3D">
              <w:rPr>
                <w:sz w:val="22"/>
                <w:szCs w:val="22"/>
              </w:rPr>
              <w:t xml:space="preserve">dla </w:t>
            </w:r>
            <w:r>
              <w:rPr>
                <w:sz w:val="22"/>
                <w:szCs w:val="22"/>
              </w:rPr>
              <w:t>ucznia - tablet</w:t>
            </w:r>
          </w:p>
        </w:tc>
        <w:tc>
          <w:tcPr>
            <w:tcW w:w="1134" w:type="dxa"/>
            <w:vAlign w:val="center"/>
          </w:tcPr>
          <w:p w:rsidR="004B3788" w:rsidRPr="002D5A3D" w:rsidRDefault="00F815F3" w:rsidP="00F815F3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F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4B3788" w:rsidRDefault="004B3788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4B3788" w:rsidRDefault="004B3788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  <w:p w:rsidR="004B3788" w:rsidRPr="002D5A3D" w:rsidRDefault="004B3788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832242" w:rsidRDefault="00832242" w:rsidP="009C74C5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4B3788" w:rsidRPr="00AB65C0" w:rsidRDefault="00F815F3" w:rsidP="00AB65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dostawa narzędzi TIK do I LO w Świeciu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4B3788" w:rsidRPr="002D5A3D" w:rsidTr="00F815F3">
        <w:trPr>
          <w:trHeight w:val="777"/>
        </w:trPr>
        <w:tc>
          <w:tcPr>
            <w:tcW w:w="704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4B3788" w:rsidRPr="00D47118" w:rsidRDefault="004B3788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4B378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B3788" w:rsidRPr="00CA39F1" w:rsidRDefault="004B3788" w:rsidP="00F815F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Przenośny komputer wraz z oprogramowaniem – laptop dla nauczyciela</w:t>
            </w:r>
          </w:p>
        </w:tc>
        <w:tc>
          <w:tcPr>
            <w:tcW w:w="1134" w:type="dxa"/>
            <w:vAlign w:val="center"/>
          </w:tcPr>
          <w:p w:rsidR="004B3788" w:rsidRPr="002D5A3D" w:rsidRDefault="00F815F3" w:rsidP="00F815F3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4B3788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B3788" w:rsidRPr="002D5A3D" w:rsidRDefault="00F815F3" w:rsidP="00F815F3">
            <w:pPr>
              <w:rPr>
                <w:bCs/>
                <w:sz w:val="22"/>
                <w:szCs w:val="22"/>
              </w:rPr>
            </w:pPr>
            <w:r w:rsidRPr="002D5A3D">
              <w:rPr>
                <w:sz w:val="22"/>
                <w:szCs w:val="22"/>
              </w:rPr>
              <w:t xml:space="preserve">Przenośny komputer </w:t>
            </w:r>
            <w:r>
              <w:rPr>
                <w:sz w:val="22"/>
                <w:szCs w:val="22"/>
              </w:rPr>
              <w:t xml:space="preserve">wraz z oprogramowaniem </w:t>
            </w:r>
            <w:r w:rsidRPr="002D5A3D">
              <w:rPr>
                <w:sz w:val="22"/>
                <w:szCs w:val="22"/>
              </w:rPr>
              <w:t xml:space="preserve">dla </w:t>
            </w:r>
            <w:r>
              <w:rPr>
                <w:sz w:val="22"/>
                <w:szCs w:val="22"/>
              </w:rPr>
              <w:t>ucznia - tablet</w:t>
            </w:r>
          </w:p>
        </w:tc>
        <w:tc>
          <w:tcPr>
            <w:tcW w:w="1134" w:type="dxa"/>
            <w:vAlign w:val="center"/>
          </w:tcPr>
          <w:p w:rsidR="004B3788" w:rsidRPr="002D5A3D" w:rsidRDefault="00F815F3" w:rsidP="00F815F3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4B3788" w:rsidRPr="002D5A3D" w:rsidTr="00F815F3">
        <w:trPr>
          <w:trHeight w:val="130"/>
        </w:trPr>
        <w:tc>
          <w:tcPr>
            <w:tcW w:w="704" w:type="dxa"/>
            <w:vAlign w:val="center"/>
          </w:tcPr>
          <w:p w:rsidR="004B3788" w:rsidRPr="002D5A3D" w:rsidRDefault="004B3788" w:rsidP="00F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4B3788" w:rsidRDefault="004B3788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4B3788" w:rsidRDefault="004B3788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  <w:p w:rsidR="004B3788" w:rsidRPr="002D5A3D" w:rsidRDefault="004B3788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4B3788" w:rsidRPr="002D5A3D" w:rsidRDefault="004B3788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832242" w:rsidRDefault="00832242" w:rsidP="009C74C5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CE6381" w:rsidRPr="00AB65C0" w:rsidRDefault="00832242" w:rsidP="00AB65C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 xml:space="preserve">dostawa wyposażenia </w:t>
      </w:r>
      <w:r w:rsidR="00B01E0B">
        <w:rPr>
          <w:lang w:eastAsia="en-US"/>
        </w:rPr>
        <w:t xml:space="preserve">do </w:t>
      </w:r>
      <w:r>
        <w:rPr>
          <w:lang w:eastAsia="en-US"/>
        </w:rPr>
        <w:t>Szkoły Podstawowej nr 2 w Szkolnym Ośrodku Szkolno-Wychowawczym w Warlubiu: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1134"/>
        <w:gridCol w:w="1418"/>
        <w:gridCol w:w="1417"/>
        <w:gridCol w:w="1134"/>
      </w:tblGrid>
      <w:tr w:rsidR="00CE6381" w:rsidRPr="002D5A3D" w:rsidTr="00F815F3">
        <w:trPr>
          <w:trHeight w:val="777"/>
        </w:trPr>
        <w:tc>
          <w:tcPr>
            <w:tcW w:w="704" w:type="dxa"/>
            <w:vAlign w:val="center"/>
          </w:tcPr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3119" w:type="dxa"/>
            <w:vAlign w:val="center"/>
          </w:tcPr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134" w:type="dxa"/>
          </w:tcPr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Liczba </w:t>
            </w:r>
            <w:r w:rsidRPr="00D47118">
              <w:rPr>
                <w:b/>
                <w:sz w:val="22"/>
                <w:szCs w:val="22"/>
              </w:rPr>
              <w:br/>
              <w:t>sztuk</w:t>
            </w:r>
          </w:p>
        </w:tc>
        <w:tc>
          <w:tcPr>
            <w:tcW w:w="1418" w:type="dxa"/>
            <w:vAlign w:val="center"/>
          </w:tcPr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 xml:space="preserve">Cena </w:t>
            </w:r>
            <w:r w:rsidRPr="00D47118">
              <w:rPr>
                <w:b/>
                <w:sz w:val="22"/>
                <w:szCs w:val="22"/>
              </w:rPr>
              <w:br/>
              <w:t>jednostkowa</w:t>
            </w:r>
          </w:p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Cena jednostkowa</w:t>
            </w:r>
          </w:p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134" w:type="dxa"/>
            <w:vAlign w:val="center"/>
          </w:tcPr>
          <w:p w:rsidR="00CE6381" w:rsidRPr="00D47118" w:rsidRDefault="00CE6381" w:rsidP="00F815F3">
            <w:pPr>
              <w:jc w:val="center"/>
              <w:rPr>
                <w:b/>
                <w:sz w:val="22"/>
                <w:szCs w:val="22"/>
              </w:rPr>
            </w:pPr>
            <w:r w:rsidRPr="00D47118">
              <w:rPr>
                <w:b/>
                <w:sz w:val="22"/>
                <w:szCs w:val="22"/>
              </w:rPr>
              <w:t>Wartość brutto</w:t>
            </w:r>
          </w:p>
        </w:tc>
      </w:tr>
      <w:tr w:rsidR="00CE6381" w:rsidRPr="002D5A3D" w:rsidTr="00F815F3">
        <w:trPr>
          <w:trHeight w:val="130"/>
        </w:trPr>
        <w:tc>
          <w:tcPr>
            <w:tcW w:w="704" w:type="dxa"/>
            <w:vAlign w:val="center"/>
          </w:tcPr>
          <w:p w:rsidR="00CE6381" w:rsidRPr="002D5A3D" w:rsidRDefault="00CE6381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CE6381" w:rsidRPr="002D5A3D" w:rsidRDefault="00CE6381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E6381" w:rsidRPr="002D5A3D" w:rsidRDefault="00CE6381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CE6381" w:rsidRPr="002D5A3D" w:rsidRDefault="00CE6381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CE6381" w:rsidRPr="002D5A3D" w:rsidRDefault="00CE6381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CE6381" w:rsidRPr="002D5A3D" w:rsidRDefault="00CE6381" w:rsidP="00F815F3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2D5A3D">
              <w:rPr>
                <w:b/>
                <w:i/>
                <w:iCs/>
                <w:sz w:val="22"/>
                <w:szCs w:val="22"/>
              </w:rPr>
              <w:t>6</w:t>
            </w:r>
          </w:p>
        </w:tc>
      </w:tr>
      <w:tr w:rsidR="00CE6381" w:rsidRPr="002D5A3D" w:rsidTr="00F815F3">
        <w:trPr>
          <w:trHeight w:val="130"/>
        </w:trPr>
        <w:tc>
          <w:tcPr>
            <w:tcW w:w="704" w:type="dxa"/>
            <w:vAlign w:val="center"/>
          </w:tcPr>
          <w:p w:rsidR="00CE6381" w:rsidRPr="002D5A3D" w:rsidRDefault="00CE6381" w:rsidP="00CE6381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CE6381" w:rsidRPr="00CA39F1" w:rsidRDefault="00CE6381" w:rsidP="00F815F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Przenośny komputer wraz z oprogramowaniem – laptop dla nauczyciela</w:t>
            </w:r>
          </w:p>
        </w:tc>
        <w:tc>
          <w:tcPr>
            <w:tcW w:w="1134" w:type="dxa"/>
            <w:vAlign w:val="center"/>
          </w:tcPr>
          <w:p w:rsidR="00CE6381" w:rsidRPr="002D5A3D" w:rsidRDefault="00832242" w:rsidP="00F815F3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CE6381" w:rsidRPr="002D5A3D" w:rsidRDefault="00CE6381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CE6381" w:rsidRPr="002D5A3D" w:rsidRDefault="00CE6381" w:rsidP="00F815F3">
            <w:pPr>
              <w:rPr>
                <w:bCs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CE6381" w:rsidRPr="002D5A3D" w:rsidRDefault="00CE6381" w:rsidP="00F815F3">
            <w:pPr>
              <w:rPr>
                <w:iCs/>
                <w:sz w:val="22"/>
                <w:szCs w:val="22"/>
                <w:vertAlign w:val="superscript"/>
              </w:rPr>
            </w:pPr>
          </w:p>
        </w:tc>
      </w:tr>
      <w:tr w:rsidR="00CE6381" w:rsidRPr="002D5A3D" w:rsidTr="00F815F3">
        <w:trPr>
          <w:trHeight w:val="130"/>
        </w:trPr>
        <w:tc>
          <w:tcPr>
            <w:tcW w:w="704" w:type="dxa"/>
            <w:vAlign w:val="center"/>
          </w:tcPr>
          <w:p w:rsidR="00CE6381" w:rsidRPr="002D5A3D" w:rsidRDefault="00CE6381" w:rsidP="00F815F3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CE6381" w:rsidRDefault="00CE6381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  <w:p w:rsidR="00CE6381" w:rsidRDefault="00CE6381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  <w:r w:rsidRPr="002D5A3D">
              <w:rPr>
                <w:b/>
                <w:sz w:val="22"/>
                <w:szCs w:val="22"/>
              </w:rPr>
              <w:t>RAZEM:</w:t>
            </w:r>
          </w:p>
          <w:p w:rsidR="00CE6381" w:rsidRPr="002D5A3D" w:rsidRDefault="00CE6381" w:rsidP="00F815F3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E6381" w:rsidRPr="002D5A3D" w:rsidRDefault="00CE6381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  <w:vAlign w:val="center"/>
          </w:tcPr>
          <w:p w:rsidR="00CE6381" w:rsidRPr="002D5A3D" w:rsidRDefault="00CE6381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CE6381" w:rsidRPr="002D5A3D" w:rsidRDefault="00CE6381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CE6381" w:rsidRPr="002D5A3D" w:rsidRDefault="00CE6381" w:rsidP="00F815F3">
            <w:pPr>
              <w:rPr>
                <w:b/>
                <w:i/>
                <w:iCs/>
                <w:sz w:val="22"/>
                <w:szCs w:val="22"/>
                <w:vertAlign w:val="superscript"/>
              </w:rPr>
            </w:pPr>
          </w:p>
        </w:tc>
      </w:tr>
    </w:tbl>
    <w:p w:rsidR="00AB65C0" w:rsidRPr="00CE6381" w:rsidRDefault="00AB65C0" w:rsidP="00CE6381">
      <w:pPr>
        <w:autoSpaceDE w:val="0"/>
        <w:autoSpaceDN w:val="0"/>
        <w:adjustRightInd w:val="0"/>
        <w:spacing w:before="120"/>
        <w:jc w:val="both"/>
        <w:rPr>
          <w:sz w:val="8"/>
          <w:szCs w:val="8"/>
          <w:lang w:eastAsia="en-US"/>
        </w:rPr>
      </w:pPr>
    </w:p>
    <w:p w:rsidR="00A00DDA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 xml:space="preserve">Zamówienie wykonam w terminie </w:t>
      </w:r>
      <w:r w:rsidR="00AA5474">
        <w:t xml:space="preserve">30 dni kalendarzowych </w:t>
      </w:r>
      <w:r w:rsidR="00010909">
        <w:t xml:space="preserve">liczonych </w:t>
      </w:r>
      <w:r w:rsidR="00AA5474">
        <w:t xml:space="preserve">od dnia następnego </w:t>
      </w:r>
      <w:r w:rsidR="00010909">
        <w:br/>
      </w:r>
      <w:r w:rsidR="00AA5474">
        <w:t>po podpisaniu umowy.</w:t>
      </w:r>
    </w:p>
    <w:p w:rsidR="00BB628F" w:rsidRPr="00806B45" w:rsidRDefault="00806B45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 xml:space="preserve">icząc od daty podpisania bezusterkowego protokołu zdawczo-odbiorczego przedmiotu </w:t>
      </w:r>
      <w:proofErr w:type="spellStart"/>
      <w:r w:rsidRPr="00DB4284">
        <w:rPr>
          <w:rFonts w:eastAsia="MS Mincho"/>
        </w:rPr>
        <w:t>zamówienia</w:t>
      </w:r>
      <w:r>
        <w:rPr>
          <w:rFonts w:eastAsia="MS Mincho"/>
        </w:rPr>
        <w:t>,u</w:t>
      </w:r>
      <w:r w:rsidR="00BB628F" w:rsidRPr="00DB4284">
        <w:rPr>
          <w:rFonts w:eastAsia="MS Mincho"/>
        </w:rPr>
        <w:t>dzielę</w:t>
      </w:r>
      <w:proofErr w:type="spellEnd"/>
      <w:r w:rsidR="00BB628F" w:rsidRPr="00DB4284">
        <w:rPr>
          <w:rFonts w:eastAsia="MS Mincho"/>
        </w:rPr>
        <w:t xml:space="preserve"> następującego okresu gwarancji </w:t>
      </w:r>
      <w:r w:rsidR="00BB628F" w:rsidRPr="00806B45">
        <w:rPr>
          <w:color w:val="000000"/>
        </w:rPr>
        <w:t>..…….* miesięcy</w:t>
      </w:r>
    </w:p>
    <w:p w:rsidR="00167FF7" w:rsidRPr="00806B45" w:rsidRDefault="00DB4284" w:rsidP="00806B45">
      <w:pPr>
        <w:widowControl w:val="0"/>
        <w:suppressAutoHyphens/>
        <w:spacing w:before="120"/>
        <w:ind w:left="426" w:hanging="426"/>
        <w:jc w:val="both"/>
        <w:rPr>
          <w:color w:val="000000"/>
        </w:rPr>
      </w:pPr>
      <w:r w:rsidRPr="00DB4284">
        <w:rPr>
          <w:color w:val="000000"/>
        </w:rPr>
        <w:t xml:space="preserve"> * minimalny okres gwarancji wynosi 24 miesiące</w:t>
      </w:r>
      <w:r w:rsidR="00806B45">
        <w:rPr>
          <w:color w:val="000000"/>
        </w:rPr>
        <w:t xml:space="preserve">, </w:t>
      </w:r>
      <w:r w:rsidRPr="00DB4284">
        <w:rPr>
          <w:sz w:val="22"/>
          <w:szCs w:val="22"/>
        </w:rPr>
        <w:t>brak wypełnienia oznaczać będzie zaoferowanie 24 - miesięcznej gwarancji</w:t>
      </w:r>
      <w:r w:rsidRPr="00DB4284">
        <w:rPr>
          <w:color w:val="000000"/>
          <w:sz w:val="22"/>
          <w:szCs w:val="22"/>
        </w:rPr>
        <w:t>.</w:t>
      </w:r>
    </w:p>
    <w:p w:rsidR="00DB4284" w:rsidRPr="00DB4284" w:rsidRDefault="00DB4284" w:rsidP="00DB4284">
      <w:pPr>
        <w:spacing w:before="120"/>
        <w:jc w:val="both"/>
      </w:pPr>
      <w:r w:rsidRPr="00806B45">
        <w:t>UWAGA:</w:t>
      </w:r>
      <w:bookmarkStart w:id="4" w:name="_Hlk513567897"/>
      <w:r w:rsidRPr="00DC09F9">
        <w:t xml:space="preserve">W przypadku wpisania terminu gwarancji krótszego niż </w:t>
      </w:r>
      <w:r>
        <w:t>24</w:t>
      </w:r>
      <w:r w:rsidRPr="00DC09F9">
        <w:t xml:space="preserve"> miesi</w:t>
      </w:r>
      <w:r>
        <w:t>ą</w:t>
      </w:r>
      <w:r w:rsidRPr="00DC09F9">
        <w:t>c</w:t>
      </w:r>
      <w:r>
        <w:t>e lub dłuższego niż 36 miesięcy</w:t>
      </w:r>
      <w:r w:rsidRPr="00DC09F9">
        <w:t xml:space="preserve"> oferta Wykonawcy zostanie </w:t>
      </w:r>
      <w:r>
        <w:t>odrzucona jako niezgodna z SIWZ.</w:t>
      </w:r>
    </w:p>
    <w:bookmarkEnd w:id="4"/>
    <w:p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Oświadczam, że w przypadku zgłoszenia przez </w:t>
      </w:r>
      <w:proofErr w:type="spellStart"/>
      <w:r>
        <w:t>Zamawiającego</w:t>
      </w:r>
      <w:r w:rsidRPr="00DB4284">
        <w:rPr>
          <w:color w:val="000000" w:themeColor="text1"/>
        </w:rPr>
        <w:t>awarii</w:t>
      </w:r>
      <w:proofErr w:type="spellEnd"/>
      <w:r w:rsidRPr="00DB4284">
        <w:rPr>
          <w:color w:val="000000" w:themeColor="text1"/>
        </w:rPr>
        <w:t xml:space="preserve">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 xml:space="preserve">* </w:t>
      </w:r>
    </w:p>
    <w:p w:rsidR="00D900C5" w:rsidRDefault="00AE3423" w:rsidP="00D900C5">
      <w:pPr>
        <w:spacing w:before="120"/>
        <w:ind w:left="426" w:hanging="426"/>
        <w:jc w:val="both"/>
      </w:pPr>
      <w:r>
        <w:t xml:space="preserve">       *  w przypadku nie wypełnienia pola, Zamawiający uzna, że reakcja Wykonawcy na zgłoszenie awarii nastąpi powyżej 48 godzin </w:t>
      </w:r>
    </w:p>
    <w:p w:rsidR="00B04F8B" w:rsidRPr="00D900C5" w:rsidRDefault="00B04F8B" w:rsidP="00D900C5">
      <w:pPr>
        <w:pStyle w:val="Akapitzlist"/>
        <w:numPr>
          <w:ilvl w:val="0"/>
          <w:numId w:val="19"/>
        </w:numPr>
        <w:spacing w:before="120"/>
        <w:ind w:left="284" w:hanging="284"/>
        <w:jc w:val="both"/>
        <w:rPr>
          <w:bCs/>
          <w:szCs w:val="20"/>
        </w:rPr>
      </w:pPr>
      <w:r w:rsidRPr="00D900C5">
        <w:rPr>
          <w:bCs/>
          <w:szCs w:val="20"/>
        </w:rPr>
        <w:t>Serwis będzie</w:t>
      </w:r>
      <w:r w:rsidR="00AB65C0">
        <w:rPr>
          <w:bCs/>
          <w:szCs w:val="20"/>
        </w:rPr>
        <w:t xml:space="preserve"> </w:t>
      </w:r>
      <w:r w:rsidRPr="00D900C5">
        <w:rPr>
          <w:bCs/>
          <w:szCs w:val="20"/>
        </w:rPr>
        <w:t xml:space="preserve">realizowany przez Producenta lub Autoryzowanego Partnera Serwisowego </w:t>
      </w:r>
      <w:proofErr w:type="spellStart"/>
      <w:r w:rsidRPr="00D900C5">
        <w:rPr>
          <w:bCs/>
          <w:szCs w:val="20"/>
        </w:rPr>
        <w:t>Producenta</w:t>
      </w:r>
      <w:r w:rsidR="00AB65C0">
        <w:rPr>
          <w:bCs/>
          <w:szCs w:val="20"/>
        </w:rPr>
        <w:t xml:space="preserve"> </w:t>
      </w:r>
      <w:r w:rsidR="005E1C9E" w:rsidRPr="00D900C5">
        <w:rPr>
          <w:bCs/>
          <w:szCs w:val="20"/>
        </w:rPr>
        <w:t>TA</w:t>
      </w:r>
      <w:proofErr w:type="spellEnd"/>
      <w:r w:rsidR="005E1C9E" w:rsidRPr="00D900C5">
        <w:rPr>
          <w:bCs/>
          <w:szCs w:val="20"/>
        </w:rPr>
        <w:t>K/NIE *</w:t>
      </w:r>
    </w:p>
    <w:p w:rsidR="00D900C5" w:rsidRPr="00B04F8B" w:rsidRDefault="00B04F8B" w:rsidP="00D900C5">
      <w:pPr>
        <w:autoSpaceDE w:val="0"/>
        <w:autoSpaceDN w:val="0"/>
        <w:adjustRightInd w:val="0"/>
        <w:spacing w:before="120"/>
        <w:ind w:left="284" w:hanging="284"/>
        <w:jc w:val="both"/>
        <w:rPr>
          <w:bCs/>
          <w:szCs w:val="20"/>
        </w:rPr>
      </w:pPr>
      <w:r>
        <w:rPr>
          <w:color w:val="000000"/>
          <w:lang w:eastAsia="en-US"/>
        </w:rPr>
        <w:t xml:space="preserve">    * odpowiednie zaznaczyć, w przypadku nie zaznaczenia, Zamawiający uzna, że serwis nie będzie realizowany przez </w:t>
      </w:r>
      <w:r>
        <w:rPr>
          <w:bCs/>
          <w:szCs w:val="20"/>
        </w:rPr>
        <w:t xml:space="preserve">Producenta lub Autoryzowanego Partnera Serwisowego Producenta. </w:t>
      </w:r>
    </w:p>
    <w:p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5" w:name="_Hlk511045738"/>
      <w:r w:rsidRPr="00A00DDA">
        <w:rPr>
          <w:szCs w:val="22"/>
          <w:lang w:eastAsia="en-US"/>
        </w:rPr>
        <w:t>wniesienia, rozpakowania</w:t>
      </w:r>
      <w:bookmarkEnd w:id="5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A00DDA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ałącznikiem nr 6 do SIWZ</w:t>
      </w:r>
      <w:r w:rsidR="00651A1B">
        <w:rPr>
          <w:color w:val="000000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lastRenderedPageBreak/>
        <w:t xml:space="preserve">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3E13DC">
        <w:rPr>
          <w:szCs w:val="22"/>
          <w:lang w:eastAsia="en-US"/>
        </w:rPr>
        <w:t xml:space="preserve"> z </w:t>
      </w:r>
      <w:proofErr w:type="spellStart"/>
      <w:r w:rsidR="003E13DC">
        <w:rPr>
          <w:szCs w:val="22"/>
          <w:lang w:eastAsia="en-US"/>
        </w:rPr>
        <w:t>późn</w:t>
      </w:r>
      <w:proofErr w:type="spellEnd"/>
      <w:r w:rsidR="003E13DC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C84108" w:rsidRPr="00AE3423" w:rsidRDefault="00AE3423" w:rsidP="009C74C5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*** </w:t>
      </w:r>
      <w:r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19700B" w:rsidRPr="00AB65C0" w:rsidRDefault="00557357" w:rsidP="00AB65C0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Zgodnie  z art. 91 ust.3a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 w:rsidRPr="007D74E1">
        <w:rPr>
          <w:rFonts w:ascii="Times New Roman" w:eastAsia="MS Mincho" w:hAnsi="Times New Roman" w:cs="Times New Roman"/>
        </w:rPr>
        <w:t>Nazwa towaru/usługi                                    wartość kwoty bez podatku VAT</w:t>
      </w:r>
    </w:p>
    <w:p w:rsidR="00675EB5" w:rsidRDefault="00557357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C84108" w:rsidRPr="00E815CA" w:rsidRDefault="00C84108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</w:p>
    <w:p w:rsidR="000C15F0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D900C5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="00557357"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9C74C5" w:rsidRDefault="00557357" w:rsidP="00AB65C0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557357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1F6E88" w:rsidRDefault="001F6E88" w:rsidP="00A00DDA">
      <w:pPr>
        <w:ind w:left="4956"/>
        <w:jc w:val="both"/>
      </w:pPr>
    </w:p>
    <w:p w:rsidR="00D900C5" w:rsidRDefault="00D900C5" w:rsidP="00A00DDA">
      <w:pPr>
        <w:ind w:left="4956"/>
        <w:jc w:val="both"/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:rsidR="00675EB5" w:rsidRDefault="00AB65C0" w:rsidP="00E815CA">
      <w:pPr>
        <w:ind w:left="4956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</w:t>
      </w:r>
      <w:r w:rsidR="00A00DDA" w:rsidRPr="00A00DDA">
        <w:rPr>
          <w:sz w:val="20"/>
          <w:szCs w:val="26"/>
        </w:rPr>
        <w:t xml:space="preserve">czytelny podpis Wykonawcy 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lastRenderedPageBreak/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C74C5" w:rsidRPr="008E58BC" w:rsidRDefault="009C74C5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A00DDA" w:rsidRDefault="00AB65C0" w:rsidP="00961599">
      <w:pPr>
        <w:ind w:left="4956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 </w:t>
      </w:r>
      <w:r w:rsidR="0019700B" w:rsidRPr="00A00DDA">
        <w:rPr>
          <w:sz w:val="20"/>
          <w:szCs w:val="26"/>
        </w:rPr>
        <w:t xml:space="preserve">czytelny podpis Wykonawcy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Pr="00961599" w:rsidRDefault="0094767B" w:rsidP="00961599">
      <w:pPr>
        <w:ind w:left="4956"/>
        <w:jc w:val="both"/>
        <w:rPr>
          <w:sz w:val="20"/>
          <w:szCs w:val="26"/>
        </w:rPr>
      </w:pPr>
    </w:p>
    <w:sectPr w:rsidR="0094767B" w:rsidRPr="00961599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CFF" w:rsidRDefault="00012CFF" w:rsidP="0094767B">
      <w:r>
        <w:separator/>
      </w:r>
    </w:p>
  </w:endnote>
  <w:endnote w:type="continuationSeparator" w:id="0">
    <w:p w:rsidR="00012CFF" w:rsidRDefault="00012CFF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F815F3" w:rsidRDefault="00136896">
        <w:pPr>
          <w:pStyle w:val="Stopka"/>
          <w:jc w:val="right"/>
        </w:pPr>
        <w:r>
          <w:rPr>
            <w:noProof/>
          </w:rPr>
          <w:fldChar w:fldCharType="begin"/>
        </w:r>
        <w:r w:rsidR="00134D5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E13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15F3" w:rsidRPr="00C8694C" w:rsidRDefault="00F815F3" w:rsidP="003771D7">
    <w:pPr>
      <w:pStyle w:val="Stopka"/>
      <w:jc w:val="center"/>
      <w:rPr>
        <w:rFonts w:ascii="Calibri" w:hAnsi="Calibri"/>
        <w:sz w:val="16"/>
        <w:szCs w:val="16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</w:rPr>
      <w:t>Projekt „Kompetentny absolwent</w:t>
    </w:r>
    <w:r w:rsidRPr="00C8694C">
      <w:rPr>
        <w:rFonts w:ascii="Calibri" w:hAnsi="Calibri"/>
        <w:sz w:val="16"/>
        <w:szCs w:val="16"/>
      </w:rPr>
      <w:t>”</w:t>
    </w:r>
  </w:p>
  <w:p w:rsidR="00F815F3" w:rsidRPr="007B0EB8" w:rsidRDefault="00F815F3" w:rsidP="003771D7">
    <w:pPr>
      <w:pStyle w:val="Stopka"/>
      <w:jc w:val="center"/>
      <w:rPr>
        <w:rFonts w:ascii="Calibri" w:hAnsi="Calibri"/>
        <w:sz w:val="16"/>
        <w:szCs w:val="16"/>
      </w:rPr>
    </w:pPr>
    <w:r w:rsidRPr="00C8694C">
      <w:rPr>
        <w:rFonts w:ascii="Calibri" w:hAnsi="Calibri"/>
        <w:sz w:val="16"/>
        <w:szCs w:val="16"/>
      </w:rPr>
      <w:t>współfinansowany jest ze środ</w:t>
    </w:r>
    <w:r>
      <w:rPr>
        <w:rFonts w:ascii="Calibri" w:hAnsi="Calibri"/>
        <w:sz w:val="16"/>
        <w:szCs w:val="16"/>
      </w:rPr>
      <w:t xml:space="preserve">ków Unii Europejskiej w ramach </w:t>
    </w:r>
    <w:r w:rsidRPr="00C8694C">
      <w:rPr>
        <w:rFonts w:ascii="Calibri" w:hAnsi="Calibri"/>
        <w:sz w:val="16"/>
        <w:szCs w:val="16"/>
      </w:rPr>
      <w:t xml:space="preserve">Europejskiego Funduszu </w:t>
    </w:r>
    <w:bookmarkEnd w:id="6"/>
    <w:bookmarkEnd w:id="7"/>
    <w:r>
      <w:rPr>
        <w:rFonts w:ascii="Calibri" w:hAnsi="Calibri"/>
        <w:sz w:val="16"/>
        <w:szCs w:val="16"/>
      </w:rPr>
      <w:t>Społecznego</w:t>
    </w:r>
  </w:p>
  <w:p w:rsidR="00F815F3" w:rsidRDefault="00F81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CFF" w:rsidRDefault="00012CFF" w:rsidP="0094767B">
      <w:r>
        <w:separator/>
      </w:r>
    </w:p>
  </w:footnote>
  <w:footnote w:type="continuationSeparator" w:id="0">
    <w:p w:rsidR="00012CFF" w:rsidRDefault="00012CFF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54B8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6F212C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C0310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EAA4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2"/>
  </w:num>
  <w:num w:numId="5">
    <w:abstractNumId w:val="0"/>
  </w:num>
  <w:num w:numId="6">
    <w:abstractNumId w:val="18"/>
  </w:num>
  <w:num w:numId="7">
    <w:abstractNumId w:val="5"/>
  </w:num>
  <w:num w:numId="8">
    <w:abstractNumId w:val="7"/>
  </w:num>
  <w:num w:numId="9">
    <w:abstractNumId w:val="6"/>
  </w:num>
  <w:num w:numId="10">
    <w:abstractNumId w:val="16"/>
  </w:num>
  <w:num w:numId="11">
    <w:abstractNumId w:val="23"/>
  </w:num>
  <w:num w:numId="12">
    <w:abstractNumId w:val="14"/>
  </w:num>
  <w:num w:numId="13">
    <w:abstractNumId w:val="1"/>
  </w:num>
  <w:num w:numId="14">
    <w:abstractNumId w:val="21"/>
  </w:num>
  <w:num w:numId="15">
    <w:abstractNumId w:val="15"/>
  </w:num>
  <w:num w:numId="16">
    <w:abstractNumId w:val="22"/>
  </w:num>
  <w:num w:numId="17">
    <w:abstractNumId w:val="11"/>
  </w:num>
  <w:num w:numId="18">
    <w:abstractNumId w:val="4"/>
  </w:num>
  <w:num w:numId="19">
    <w:abstractNumId w:val="20"/>
  </w:num>
  <w:num w:numId="20">
    <w:abstractNumId w:val="13"/>
  </w:num>
  <w:num w:numId="21">
    <w:abstractNumId w:val="8"/>
  </w:num>
  <w:num w:numId="22">
    <w:abstractNumId w:val="10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BD"/>
    <w:rsid w:val="00010909"/>
    <w:rsid w:val="00012CFF"/>
    <w:rsid w:val="00021BEC"/>
    <w:rsid w:val="00032188"/>
    <w:rsid w:val="00050BC6"/>
    <w:rsid w:val="00054131"/>
    <w:rsid w:val="000743A8"/>
    <w:rsid w:val="000C15F0"/>
    <w:rsid w:val="000D213A"/>
    <w:rsid w:val="000F39DE"/>
    <w:rsid w:val="000F68A1"/>
    <w:rsid w:val="0013234F"/>
    <w:rsid w:val="00134D55"/>
    <w:rsid w:val="00136896"/>
    <w:rsid w:val="00167FF7"/>
    <w:rsid w:val="00190431"/>
    <w:rsid w:val="0019700B"/>
    <w:rsid w:val="001B3478"/>
    <w:rsid w:val="001F124F"/>
    <w:rsid w:val="001F6E88"/>
    <w:rsid w:val="0020205B"/>
    <w:rsid w:val="002B3704"/>
    <w:rsid w:val="002D5A3D"/>
    <w:rsid w:val="003134A5"/>
    <w:rsid w:val="00325C31"/>
    <w:rsid w:val="003771D7"/>
    <w:rsid w:val="003E13DC"/>
    <w:rsid w:val="003F493A"/>
    <w:rsid w:val="00464E59"/>
    <w:rsid w:val="004802BD"/>
    <w:rsid w:val="00481BAC"/>
    <w:rsid w:val="004B3788"/>
    <w:rsid w:val="004F1EFA"/>
    <w:rsid w:val="00505DB8"/>
    <w:rsid w:val="00557357"/>
    <w:rsid w:val="00577963"/>
    <w:rsid w:val="00577EB4"/>
    <w:rsid w:val="0058618E"/>
    <w:rsid w:val="005E1C9E"/>
    <w:rsid w:val="005F18E4"/>
    <w:rsid w:val="00613E89"/>
    <w:rsid w:val="00651A1B"/>
    <w:rsid w:val="00675EB5"/>
    <w:rsid w:val="006A1EBF"/>
    <w:rsid w:val="006A43F0"/>
    <w:rsid w:val="006C62EF"/>
    <w:rsid w:val="006E1556"/>
    <w:rsid w:val="0070560B"/>
    <w:rsid w:val="00771C0D"/>
    <w:rsid w:val="007774A1"/>
    <w:rsid w:val="007E0946"/>
    <w:rsid w:val="00806B45"/>
    <w:rsid w:val="00832242"/>
    <w:rsid w:val="008E58BC"/>
    <w:rsid w:val="008F14A0"/>
    <w:rsid w:val="0094767B"/>
    <w:rsid w:val="00961599"/>
    <w:rsid w:val="00974A08"/>
    <w:rsid w:val="009C74C5"/>
    <w:rsid w:val="00A00DDA"/>
    <w:rsid w:val="00AA20CE"/>
    <w:rsid w:val="00AA5474"/>
    <w:rsid w:val="00AB65C0"/>
    <w:rsid w:val="00AE3423"/>
    <w:rsid w:val="00AE65ED"/>
    <w:rsid w:val="00B01E0B"/>
    <w:rsid w:val="00B04F8B"/>
    <w:rsid w:val="00B21B58"/>
    <w:rsid w:val="00BB628F"/>
    <w:rsid w:val="00BC721A"/>
    <w:rsid w:val="00C419FA"/>
    <w:rsid w:val="00C42DA5"/>
    <w:rsid w:val="00C57D19"/>
    <w:rsid w:val="00C84108"/>
    <w:rsid w:val="00CA39F1"/>
    <w:rsid w:val="00CB3C23"/>
    <w:rsid w:val="00CE6381"/>
    <w:rsid w:val="00D07290"/>
    <w:rsid w:val="00D3291D"/>
    <w:rsid w:val="00D47118"/>
    <w:rsid w:val="00D900C5"/>
    <w:rsid w:val="00DB4284"/>
    <w:rsid w:val="00DF129F"/>
    <w:rsid w:val="00E65AF6"/>
    <w:rsid w:val="00E815CA"/>
    <w:rsid w:val="00F73404"/>
    <w:rsid w:val="00F815F3"/>
    <w:rsid w:val="00FE3CEC"/>
    <w:rsid w:val="00FE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D4EFF"/>
  <w15:docId w15:val="{E916264A-A6C1-4870-B50E-2256D21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E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3</cp:revision>
  <cp:lastPrinted>2018-08-28T13:45:00Z</cp:lastPrinted>
  <dcterms:created xsi:type="dcterms:W3CDTF">2018-08-28T11:34:00Z</dcterms:created>
  <dcterms:modified xsi:type="dcterms:W3CDTF">2018-08-28T13:45:00Z</dcterms:modified>
</cp:coreProperties>
</file>